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0830" w14:textId="2AC9945C" w:rsidR="007E585D" w:rsidRDefault="007E585D" w:rsidP="00141B1E">
      <w:pPr>
        <w:spacing w:after="0" w:line="240" w:lineRule="auto"/>
        <w:ind w:firstLine="0"/>
        <w:jc w:val="right"/>
        <w:rPr>
          <w:b/>
          <w:color w:val="000000"/>
        </w:rPr>
      </w:pPr>
      <w:r w:rsidRPr="007E585D">
        <w:rPr>
          <w:b/>
          <w:color w:val="000000"/>
        </w:rPr>
        <w:t>Boletín N° S 2.259-12</w:t>
      </w:r>
    </w:p>
    <w:p w14:paraId="124D5368" w14:textId="77777777" w:rsidR="00141B1E" w:rsidRPr="007E585D" w:rsidRDefault="00141B1E" w:rsidP="00141B1E">
      <w:pPr>
        <w:spacing w:after="0" w:line="240" w:lineRule="auto"/>
        <w:ind w:firstLine="0"/>
        <w:jc w:val="right"/>
        <w:rPr>
          <w:b/>
          <w:color w:val="000000"/>
          <w:lang w:val="es-ES"/>
        </w:rPr>
      </w:pPr>
    </w:p>
    <w:p w14:paraId="6E0E9A53" w14:textId="4CD0B997" w:rsidR="00A341FD" w:rsidRDefault="007E585D" w:rsidP="00141B1E">
      <w:pPr>
        <w:spacing w:after="0" w:line="240" w:lineRule="auto"/>
        <w:ind w:firstLine="0"/>
        <w:rPr>
          <w:b/>
          <w:color w:val="000000"/>
        </w:rPr>
      </w:pPr>
      <w:r w:rsidRPr="007E585D">
        <w:rPr>
          <w:b/>
          <w:color w:val="000000"/>
          <w:lang w:val="es-ES"/>
        </w:rPr>
        <w:t>Proyecto de Acuerdo d</w:t>
      </w:r>
      <w:r w:rsidRPr="007E585D">
        <w:rPr>
          <w:b/>
          <w:color w:val="000000"/>
        </w:rPr>
        <w:t xml:space="preserve">e los Honorables Senadores señor </w:t>
      </w:r>
      <w:r w:rsidRPr="007E585D">
        <w:rPr>
          <w:b/>
          <w:color w:val="000000"/>
          <w:lang w:val="es-ES"/>
        </w:rPr>
        <w:t xml:space="preserve">Flores, señoras Allende, Aravena, Gatica, Órdenes, Pascual, Rincón y Sepúlveda, y señores Castro González, Castro Prieto, Coloma, Cruz-Coke, De Urresti, Edwards, </w:t>
      </w:r>
      <w:r w:rsidR="006920CE">
        <w:rPr>
          <w:b/>
          <w:color w:val="000000"/>
          <w:lang w:val="es-ES"/>
        </w:rPr>
        <w:t xml:space="preserve">Elizalde, </w:t>
      </w:r>
      <w:r w:rsidRPr="007E585D">
        <w:rPr>
          <w:b/>
          <w:color w:val="000000"/>
          <w:lang w:val="es-ES"/>
        </w:rPr>
        <w:t>Espinoza, Huenchumilla, Insulza, Kast, Keitel, Kusanovic, Latorre, Macaya, Moreira, Núñez, Saavedra, Sanhueza, Van Rysselberghe</w:t>
      </w:r>
      <w:r w:rsidR="006F5AB3">
        <w:rPr>
          <w:b/>
          <w:color w:val="000000"/>
          <w:lang w:val="es-ES"/>
        </w:rPr>
        <w:t>, Velásquez</w:t>
      </w:r>
      <w:r w:rsidRPr="007E585D">
        <w:rPr>
          <w:b/>
          <w:color w:val="000000"/>
          <w:lang w:val="es-ES"/>
        </w:rPr>
        <w:t xml:space="preserve"> y Walker</w:t>
      </w:r>
      <w:r w:rsidRPr="007E585D">
        <w:rPr>
          <w:b/>
          <w:color w:val="000000"/>
        </w:rPr>
        <w:t>, por el cual solicitan a S.E. el Presidente de la República la creación de una comisión de alto nivel que aborde de manera intersectorial la potencial crisis alimentaria en el país, para establecer una política nac</w:t>
      </w:r>
      <w:r>
        <w:rPr>
          <w:b/>
          <w:color w:val="000000"/>
        </w:rPr>
        <w:t>ional de Seguridad Alimentaria.</w:t>
      </w:r>
    </w:p>
    <w:p w14:paraId="020C1CD0" w14:textId="77777777" w:rsidR="0046560D" w:rsidRPr="007E585D" w:rsidRDefault="0046560D" w:rsidP="00A341FD">
      <w:pPr>
        <w:ind w:firstLine="0"/>
        <w:rPr>
          <w:rFonts w:ascii="Palatino" w:hAnsi="Palatino"/>
          <w:b/>
        </w:rPr>
      </w:pPr>
    </w:p>
    <w:p w14:paraId="50D6522B" w14:textId="2918F9BF" w:rsidR="00A341FD" w:rsidRPr="008066CE" w:rsidRDefault="00A341FD" w:rsidP="00A341FD">
      <w:pPr>
        <w:ind w:firstLine="0"/>
        <w:rPr>
          <w:rFonts w:ascii="Palatino" w:hAnsi="Palatino"/>
        </w:rPr>
      </w:pPr>
      <w:r w:rsidRPr="008066CE">
        <w:rPr>
          <w:rFonts w:ascii="Palatino" w:hAnsi="Palatino"/>
          <w:b/>
          <w:bCs/>
        </w:rPr>
        <w:t>Considerando</w:t>
      </w:r>
      <w:r w:rsidRPr="008066CE">
        <w:rPr>
          <w:rFonts w:ascii="Palatino" w:hAnsi="Palatino"/>
        </w:rPr>
        <w:t xml:space="preserve">: </w:t>
      </w:r>
    </w:p>
    <w:p w14:paraId="750EE6C5" w14:textId="180ED069" w:rsidR="005E4842" w:rsidRPr="008066CE" w:rsidRDefault="00A255B1" w:rsidP="008066CE">
      <w:pPr>
        <w:pStyle w:val="Prrafodelista"/>
        <w:numPr>
          <w:ilvl w:val="0"/>
          <w:numId w:val="1"/>
        </w:numPr>
        <w:ind w:left="426"/>
        <w:rPr>
          <w:rFonts w:ascii="Palatino" w:hAnsi="Palatino"/>
        </w:rPr>
      </w:pPr>
      <w:r w:rsidRPr="008066CE">
        <w:rPr>
          <w:rFonts w:ascii="Palatino" w:hAnsi="Palatino"/>
        </w:rPr>
        <w:t>La seguridad alimentaria es u</w:t>
      </w:r>
      <w:r w:rsidR="001C5191" w:rsidRPr="008066CE">
        <w:rPr>
          <w:rFonts w:ascii="Palatino" w:hAnsi="Palatino"/>
        </w:rPr>
        <w:t>na obligación de Estado que urge tratar en nuestro país</w:t>
      </w:r>
      <w:r w:rsidR="003E4616" w:rsidRPr="008066CE">
        <w:rPr>
          <w:rFonts w:ascii="Palatino" w:hAnsi="Palatino"/>
        </w:rPr>
        <w:t>.</w:t>
      </w:r>
      <w:r w:rsidRPr="008066CE">
        <w:rPr>
          <w:rFonts w:ascii="Palatino" w:hAnsi="Palatino"/>
        </w:rPr>
        <w:t xml:space="preserve"> </w:t>
      </w:r>
      <w:r w:rsidR="003E4616" w:rsidRPr="008066CE">
        <w:rPr>
          <w:rFonts w:ascii="Palatino" w:hAnsi="Palatino"/>
        </w:rPr>
        <w:t>Ha sido evidente</w:t>
      </w:r>
      <w:r w:rsidR="003323FC" w:rsidRPr="008066CE">
        <w:rPr>
          <w:rFonts w:ascii="Palatino" w:hAnsi="Palatino"/>
        </w:rPr>
        <w:t xml:space="preserve"> el alza</w:t>
      </w:r>
      <w:r w:rsidR="00911160" w:rsidRPr="008066CE">
        <w:rPr>
          <w:rFonts w:ascii="Palatino" w:hAnsi="Palatino"/>
        </w:rPr>
        <w:t xml:space="preserve"> del precio</w:t>
      </w:r>
      <w:r w:rsidR="003323FC" w:rsidRPr="008066CE">
        <w:rPr>
          <w:rFonts w:ascii="Palatino" w:hAnsi="Palatino"/>
        </w:rPr>
        <w:t xml:space="preserve"> en alimentos básicos</w:t>
      </w:r>
      <w:r w:rsidR="003E4616" w:rsidRPr="008066CE">
        <w:rPr>
          <w:rFonts w:ascii="Palatino" w:hAnsi="Palatino"/>
        </w:rPr>
        <w:t xml:space="preserve"> debido a la pandemia, los movimientos sociales en el mundo y los efectos de la invasión rusa a Ucrania.</w:t>
      </w:r>
      <w:r w:rsidR="003323FC" w:rsidRPr="008066CE">
        <w:rPr>
          <w:rFonts w:ascii="Palatino" w:hAnsi="Palatino"/>
        </w:rPr>
        <w:t xml:space="preserve"> Sin embargo, </w:t>
      </w:r>
      <w:r w:rsidR="005E4842" w:rsidRPr="008066CE">
        <w:rPr>
          <w:rFonts w:ascii="Palatino" w:hAnsi="Palatino"/>
        </w:rPr>
        <w:t xml:space="preserve">este problema no surge </w:t>
      </w:r>
      <w:r w:rsidR="003E4616" w:rsidRPr="008066CE">
        <w:rPr>
          <w:rFonts w:ascii="Palatino" w:hAnsi="Palatino"/>
        </w:rPr>
        <w:t>en los últimos</w:t>
      </w:r>
      <w:r w:rsidR="005E4842" w:rsidRPr="008066CE">
        <w:rPr>
          <w:rFonts w:ascii="Palatino" w:hAnsi="Palatino"/>
        </w:rPr>
        <w:t xml:space="preserve"> meses, sino que es la suma de distintas circunstancias </w:t>
      </w:r>
      <w:r w:rsidR="003E4616" w:rsidRPr="008066CE">
        <w:rPr>
          <w:rFonts w:ascii="Palatino" w:hAnsi="Palatino"/>
        </w:rPr>
        <w:t xml:space="preserve">internas y externas </w:t>
      </w:r>
      <w:r w:rsidR="005E4842" w:rsidRPr="008066CE">
        <w:rPr>
          <w:rFonts w:ascii="Palatino" w:hAnsi="Palatino"/>
        </w:rPr>
        <w:t xml:space="preserve">y </w:t>
      </w:r>
      <w:r w:rsidR="003E4616" w:rsidRPr="008066CE">
        <w:rPr>
          <w:rFonts w:ascii="Palatino" w:hAnsi="Palatino"/>
        </w:rPr>
        <w:t xml:space="preserve">la falta de </w:t>
      </w:r>
      <w:r w:rsidR="005E4842" w:rsidRPr="008066CE">
        <w:rPr>
          <w:rFonts w:ascii="Palatino" w:hAnsi="Palatino"/>
        </w:rPr>
        <w:t>decisiones</w:t>
      </w:r>
      <w:r w:rsidR="00401BA1" w:rsidRPr="008066CE">
        <w:rPr>
          <w:rFonts w:ascii="Palatino" w:hAnsi="Palatino"/>
        </w:rPr>
        <w:t>,</w:t>
      </w:r>
      <w:r w:rsidR="005E4842" w:rsidRPr="008066CE">
        <w:rPr>
          <w:rFonts w:ascii="Palatino" w:hAnsi="Palatino"/>
        </w:rPr>
        <w:t xml:space="preserve"> en las que nuestro país</w:t>
      </w:r>
      <w:r w:rsidR="003E4616" w:rsidRPr="008066CE">
        <w:rPr>
          <w:rFonts w:ascii="Palatino" w:hAnsi="Palatino"/>
        </w:rPr>
        <w:t xml:space="preserve"> no ha mostrado intención</w:t>
      </w:r>
      <w:r w:rsidR="003D292A" w:rsidRPr="008066CE">
        <w:rPr>
          <w:rFonts w:ascii="Palatino" w:hAnsi="Palatino"/>
        </w:rPr>
        <w:t>.</w:t>
      </w:r>
      <w:r w:rsidR="005E4842" w:rsidRPr="008066CE">
        <w:rPr>
          <w:rFonts w:ascii="Palatino" w:hAnsi="Palatino"/>
        </w:rPr>
        <w:t xml:space="preserve"> </w:t>
      </w:r>
      <w:r w:rsidR="003D292A" w:rsidRPr="008066CE">
        <w:rPr>
          <w:rFonts w:ascii="Palatino" w:hAnsi="Palatino"/>
        </w:rPr>
        <w:t xml:space="preserve">El Gobierno </w:t>
      </w:r>
      <w:r w:rsidR="00A73998" w:rsidRPr="008066CE">
        <w:rPr>
          <w:rFonts w:ascii="Palatino" w:hAnsi="Palatino"/>
        </w:rPr>
        <w:t>de</w:t>
      </w:r>
      <w:r w:rsidR="003D292A" w:rsidRPr="008066CE">
        <w:rPr>
          <w:rFonts w:ascii="Palatino" w:hAnsi="Palatino"/>
        </w:rPr>
        <w:t>be</w:t>
      </w:r>
      <w:r w:rsidR="00A73998" w:rsidRPr="008066CE">
        <w:rPr>
          <w:rFonts w:ascii="Palatino" w:hAnsi="Palatino"/>
        </w:rPr>
        <w:t xml:space="preserve"> tener un rol protagónico </w:t>
      </w:r>
      <w:r w:rsidR="00A234B5" w:rsidRPr="008066CE">
        <w:rPr>
          <w:rFonts w:ascii="Palatino" w:hAnsi="Palatino"/>
        </w:rPr>
        <w:t>para asegurar la producción nacional</w:t>
      </w:r>
      <w:r w:rsidR="00911160" w:rsidRPr="008066CE">
        <w:rPr>
          <w:rFonts w:ascii="Palatino" w:hAnsi="Palatino"/>
        </w:rPr>
        <w:t xml:space="preserve"> y evitar el desabastecimiento</w:t>
      </w:r>
      <w:r w:rsidR="003E4616" w:rsidRPr="008066CE">
        <w:rPr>
          <w:rFonts w:ascii="Palatino" w:hAnsi="Palatino"/>
        </w:rPr>
        <w:t xml:space="preserve"> producto de vaivenes en la economía o comercio internacional. </w:t>
      </w:r>
    </w:p>
    <w:p w14:paraId="54646277" w14:textId="21E71A30" w:rsidR="00401BA1" w:rsidRPr="008066CE" w:rsidRDefault="00911160" w:rsidP="008066CE">
      <w:pPr>
        <w:pStyle w:val="Prrafodelista"/>
        <w:numPr>
          <w:ilvl w:val="0"/>
          <w:numId w:val="1"/>
        </w:numPr>
        <w:ind w:left="426"/>
        <w:rPr>
          <w:rFonts w:ascii="Palatino" w:hAnsi="Palatino"/>
        </w:rPr>
      </w:pPr>
      <w:r w:rsidRPr="008066CE">
        <w:rPr>
          <w:rFonts w:ascii="Palatino" w:hAnsi="Palatino"/>
        </w:rPr>
        <w:t>A nivel global e</w:t>
      </w:r>
      <w:r w:rsidR="00401BA1" w:rsidRPr="008066CE">
        <w:rPr>
          <w:rFonts w:ascii="Palatino" w:hAnsi="Palatino"/>
        </w:rPr>
        <w:t xml:space="preserve">xiste una inflación </w:t>
      </w:r>
      <w:r w:rsidR="003E4616" w:rsidRPr="008066CE">
        <w:rPr>
          <w:rFonts w:ascii="Palatino" w:hAnsi="Palatino"/>
        </w:rPr>
        <w:t>creciente</w:t>
      </w:r>
      <w:r w:rsidR="00A234B5" w:rsidRPr="008066CE">
        <w:rPr>
          <w:rFonts w:ascii="Palatino" w:hAnsi="Palatino"/>
        </w:rPr>
        <w:t xml:space="preserve">, bajas en la producción industrial, y severos escenarios económicos luego del inicio de la pandemia por COVID19 y las restricciones que se adoptaron para evitar la propagación del virus. </w:t>
      </w:r>
      <w:r w:rsidR="00FA0B5D" w:rsidRPr="008066CE">
        <w:rPr>
          <w:rFonts w:ascii="Palatino" w:hAnsi="Palatino"/>
        </w:rPr>
        <w:t xml:space="preserve">A lo anterior, se suma la guerra entre Ucrania y Rusia, </w:t>
      </w:r>
      <w:r w:rsidR="00CF6D64" w:rsidRPr="008066CE">
        <w:rPr>
          <w:rFonts w:ascii="Palatino" w:hAnsi="Palatino"/>
        </w:rPr>
        <w:t xml:space="preserve">grandes </w:t>
      </w:r>
      <w:r w:rsidR="00FA0B5D" w:rsidRPr="008066CE">
        <w:rPr>
          <w:rFonts w:ascii="Palatino" w:hAnsi="Palatino"/>
        </w:rPr>
        <w:t xml:space="preserve">productores de trigo y semillas de maravilla respectivamente, </w:t>
      </w:r>
      <w:r w:rsidR="00CF6D64" w:rsidRPr="008066CE">
        <w:rPr>
          <w:rFonts w:ascii="Palatino" w:hAnsi="Palatino"/>
        </w:rPr>
        <w:t xml:space="preserve">que han interrumpido la normalidad de sus exportaciones. </w:t>
      </w:r>
      <w:r w:rsidR="00D84E30" w:rsidRPr="008066CE">
        <w:rPr>
          <w:rFonts w:ascii="Palatino" w:hAnsi="Palatino"/>
        </w:rPr>
        <w:t xml:space="preserve">El precio del petróleo y la incidencia en el precio final de </w:t>
      </w:r>
      <w:r w:rsidR="003E4616" w:rsidRPr="008066CE">
        <w:rPr>
          <w:rFonts w:ascii="Palatino" w:hAnsi="Palatino"/>
        </w:rPr>
        <w:t xml:space="preserve">fertilizantes y </w:t>
      </w:r>
      <w:r w:rsidR="00D84E30" w:rsidRPr="008066CE">
        <w:rPr>
          <w:rFonts w:ascii="Palatino" w:hAnsi="Palatino"/>
        </w:rPr>
        <w:t xml:space="preserve"> alimentos también es de especial importancia. </w:t>
      </w:r>
      <w:r w:rsidR="003E4616" w:rsidRPr="008066CE">
        <w:rPr>
          <w:rFonts w:ascii="Palatino" w:hAnsi="Palatino"/>
        </w:rPr>
        <w:t xml:space="preserve">Todo ello en un </w:t>
      </w:r>
      <w:r w:rsidR="003D292A" w:rsidRPr="008066CE">
        <w:rPr>
          <w:rFonts w:ascii="Palatino" w:hAnsi="Palatino"/>
        </w:rPr>
        <w:t>marco</w:t>
      </w:r>
      <w:r w:rsidR="003E586D" w:rsidRPr="008066CE">
        <w:rPr>
          <w:rFonts w:ascii="Palatino" w:hAnsi="Palatino"/>
        </w:rPr>
        <w:t xml:space="preserve"> de cambio climático que </w:t>
      </w:r>
      <w:r w:rsidR="008066CE" w:rsidRPr="008066CE">
        <w:rPr>
          <w:rFonts w:ascii="Palatino" w:hAnsi="Palatino"/>
        </w:rPr>
        <w:t xml:space="preserve">ha comprometido la producción de los principales países exportadores. </w:t>
      </w:r>
    </w:p>
    <w:p w14:paraId="177EE0F8" w14:textId="6309FE81" w:rsidR="0016685F" w:rsidRPr="008066CE" w:rsidRDefault="003E586D" w:rsidP="008066CE">
      <w:pPr>
        <w:pStyle w:val="Prrafodelista"/>
        <w:numPr>
          <w:ilvl w:val="0"/>
          <w:numId w:val="1"/>
        </w:numPr>
        <w:ind w:left="426"/>
        <w:rPr>
          <w:rFonts w:ascii="Palatino" w:hAnsi="Palatino"/>
        </w:rPr>
      </w:pPr>
      <w:r w:rsidRPr="008066CE">
        <w:rPr>
          <w:rFonts w:ascii="Palatino" w:hAnsi="Palatino"/>
        </w:rPr>
        <w:t>A diferencia de la postura de hace dos años, e</w:t>
      </w:r>
      <w:r w:rsidR="0016685F" w:rsidRPr="008066CE">
        <w:rPr>
          <w:rFonts w:ascii="Palatino" w:hAnsi="Palatino"/>
        </w:rPr>
        <w:t>stos factores han llamado</w:t>
      </w:r>
      <w:r w:rsidRPr="008066CE">
        <w:rPr>
          <w:rFonts w:ascii="Palatino" w:hAnsi="Palatino"/>
        </w:rPr>
        <w:t xml:space="preserve"> finalmente</w:t>
      </w:r>
      <w:r w:rsidR="0016685F" w:rsidRPr="008066CE">
        <w:rPr>
          <w:rFonts w:ascii="Palatino" w:hAnsi="Palatino"/>
        </w:rPr>
        <w:t xml:space="preserve"> la atención de la FAO, la que en la 37° Conferencia Regional realizada recientemente señaló que no descarta una crisis alimentaria en América Latina y el Caribe debido a estos factores, como también los aumentos en las sequías y condiciones climáticas extremas producidas por el fenómeno mundial del Cambio Climático.</w:t>
      </w:r>
    </w:p>
    <w:p w14:paraId="1DEE6060" w14:textId="67E922BB" w:rsidR="003E586D" w:rsidRPr="008066CE" w:rsidRDefault="00D84E30" w:rsidP="008066CE">
      <w:pPr>
        <w:pStyle w:val="Prrafodelista"/>
        <w:numPr>
          <w:ilvl w:val="0"/>
          <w:numId w:val="1"/>
        </w:numPr>
        <w:ind w:left="426"/>
        <w:rPr>
          <w:rFonts w:ascii="Palatino" w:hAnsi="Palatino"/>
        </w:rPr>
      </w:pPr>
      <w:r w:rsidRPr="008066CE">
        <w:rPr>
          <w:rFonts w:ascii="Palatino" w:hAnsi="Palatino"/>
        </w:rPr>
        <w:lastRenderedPageBreak/>
        <w:t xml:space="preserve"> Nuestro país tiene un gran potencial </w:t>
      </w:r>
      <w:r w:rsidR="003E586D" w:rsidRPr="008066CE">
        <w:rPr>
          <w:rFonts w:ascii="Palatino" w:hAnsi="Palatino"/>
        </w:rPr>
        <w:t>de pro</w:t>
      </w:r>
      <w:r w:rsidR="007B5F1A">
        <w:rPr>
          <w:rFonts w:ascii="Palatino" w:hAnsi="Palatino"/>
        </w:rPr>
        <w:t>ducción</w:t>
      </w:r>
      <w:r w:rsidR="003E586D" w:rsidRPr="008066CE">
        <w:rPr>
          <w:rFonts w:ascii="Palatino" w:hAnsi="Palatino"/>
        </w:rPr>
        <w:t xml:space="preserve"> agropecuaria</w:t>
      </w:r>
      <w:r w:rsidR="007B5F1A">
        <w:rPr>
          <w:rFonts w:ascii="Palatino" w:hAnsi="Palatino"/>
        </w:rPr>
        <w:t xml:space="preserve"> que viene en regresión en las últimas décadas.</w:t>
      </w:r>
      <w:r w:rsidRPr="008066CE">
        <w:rPr>
          <w:rFonts w:ascii="Palatino" w:hAnsi="Palatino"/>
        </w:rPr>
        <w:t xml:space="preserve"> </w:t>
      </w:r>
      <w:r w:rsidR="007B5F1A">
        <w:rPr>
          <w:rFonts w:ascii="Palatino" w:hAnsi="Palatino"/>
        </w:rPr>
        <w:t>E</w:t>
      </w:r>
      <w:r w:rsidR="00D50A9A" w:rsidRPr="008066CE">
        <w:rPr>
          <w:rFonts w:ascii="Palatino" w:hAnsi="Palatino"/>
        </w:rPr>
        <w:t xml:space="preserve">n la actualidad existen </w:t>
      </w:r>
      <w:r w:rsidR="003E586D" w:rsidRPr="008066CE">
        <w:rPr>
          <w:rFonts w:ascii="Palatino" w:hAnsi="Palatino"/>
        </w:rPr>
        <w:t xml:space="preserve">cientos de miles de </w:t>
      </w:r>
      <w:r w:rsidR="00A66AC9" w:rsidRPr="008066CE">
        <w:rPr>
          <w:rFonts w:ascii="Palatino" w:hAnsi="Palatino"/>
        </w:rPr>
        <w:t>hectáreas de terrenos agrícolas subutilizados</w:t>
      </w:r>
      <w:r w:rsidR="003E586D" w:rsidRPr="008066CE">
        <w:rPr>
          <w:rFonts w:ascii="Palatino" w:hAnsi="Palatino"/>
        </w:rPr>
        <w:t xml:space="preserve"> o generando pérdidas</w:t>
      </w:r>
      <w:r w:rsidR="007B5F1A">
        <w:rPr>
          <w:rFonts w:ascii="Palatino" w:hAnsi="Palatino"/>
        </w:rPr>
        <w:t xml:space="preserve"> de stock de suelo de calidad agrícola</w:t>
      </w:r>
      <w:r w:rsidR="003E586D" w:rsidRPr="008066CE">
        <w:rPr>
          <w:rFonts w:ascii="Palatino" w:hAnsi="Palatino"/>
        </w:rPr>
        <w:t xml:space="preserve">, </w:t>
      </w:r>
      <w:r w:rsidR="00A66AC9" w:rsidRPr="008066CE">
        <w:rPr>
          <w:rFonts w:ascii="Palatino" w:hAnsi="Palatino"/>
        </w:rPr>
        <w:t xml:space="preserve">respecto de décadas anteriores. </w:t>
      </w:r>
    </w:p>
    <w:p w14:paraId="26A4C7AE" w14:textId="3224432C" w:rsidR="00192112" w:rsidRPr="008066CE" w:rsidRDefault="00A66AC9" w:rsidP="008066CE">
      <w:pPr>
        <w:pStyle w:val="Prrafodelista"/>
        <w:numPr>
          <w:ilvl w:val="0"/>
          <w:numId w:val="1"/>
        </w:numPr>
        <w:ind w:left="426"/>
        <w:rPr>
          <w:rFonts w:ascii="Palatino" w:hAnsi="Palatino"/>
        </w:rPr>
      </w:pPr>
      <w:r w:rsidRPr="008066CE">
        <w:rPr>
          <w:rFonts w:ascii="Palatino" w:hAnsi="Palatino"/>
        </w:rPr>
        <w:t>No se han generado las condiciones para que la competencia económica interna en Chile, sea una competencia leal</w:t>
      </w:r>
      <w:r w:rsidR="003E586D" w:rsidRPr="008066CE">
        <w:rPr>
          <w:rFonts w:ascii="Palatino" w:hAnsi="Palatino"/>
        </w:rPr>
        <w:t xml:space="preserve"> y de verdadero libre mercado,</w:t>
      </w:r>
      <w:r w:rsidRPr="008066CE">
        <w:rPr>
          <w:rFonts w:ascii="Palatino" w:hAnsi="Palatino"/>
        </w:rPr>
        <w:t xml:space="preserve"> y se han visto favorecidos importadores y países </w:t>
      </w:r>
      <w:r w:rsidR="00192112" w:rsidRPr="008066CE">
        <w:rPr>
          <w:rFonts w:ascii="Palatino" w:hAnsi="Palatino"/>
        </w:rPr>
        <w:t>exportadores de estas materias</w:t>
      </w:r>
      <w:r w:rsidR="00FD2BE2" w:rsidRPr="008066CE">
        <w:rPr>
          <w:rFonts w:ascii="Palatino" w:hAnsi="Palatino"/>
        </w:rPr>
        <w:t>, lo que ha significado un desincentivo</w:t>
      </w:r>
      <w:r w:rsidR="003E586D" w:rsidRPr="008066CE">
        <w:rPr>
          <w:rFonts w:ascii="Palatino" w:hAnsi="Palatino"/>
        </w:rPr>
        <w:t xml:space="preserve"> y desprotección</w:t>
      </w:r>
      <w:r w:rsidR="00FD2BE2" w:rsidRPr="008066CE">
        <w:rPr>
          <w:rFonts w:ascii="Palatino" w:hAnsi="Palatino"/>
        </w:rPr>
        <w:t xml:space="preserve"> a la producción nacional. </w:t>
      </w:r>
    </w:p>
    <w:p w14:paraId="7460A2B7" w14:textId="184B1E18" w:rsidR="0001469E" w:rsidRPr="008066CE" w:rsidRDefault="00192112" w:rsidP="008066CE">
      <w:pPr>
        <w:pStyle w:val="Prrafodelista"/>
        <w:numPr>
          <w:ilvl w:val="0"/>
          <w:numId w:val="1"/>
        </w:numPr>
        <w:ind w:left="426"/>
        <w:rPr>
          <w:rFonts w:ascii="Palatino" w:hAnsi="Palatino"/>
        </w:rPr>
      </w:pPr>
      <w:r w:rsidRPr="008066CE">
        <w:rPr>
          <w:rFonts w:ascii="Palatino" w:hAnsi="Palatino"/>
        </w:rPr>
        <w:t xml:space="preserve">Con el objetivo de abordar la altamente riesgosa producción de alimentos </w:t>
      </w:r>
      <w:r w:rsidR="001C5191" w:rsidRPr="008066CE">
        <w:rPr>
          <w:rFonts w:ascii="Palatino" w:hAnsi="Palatino"/>
        </w:rPr>
        <w:t>de la canasta básica</w:t>
      </w:r>
      <w:r w:rsidRPr="008066CE">
        <w:rPr>
          <w:rFonts w:ascii="Palatino" w:hAnsi="Palatino"/>
        </w:rPr>
        <w:t xml:space="preserve"> y la compleja importación de insumos</w:t>
      </w:r>
      <w:r w:rsidR="001C5191" w:rsidRPr="008066CE">
        <w:rPr>
          <w:rFonts w:ascii="Palatino" w:hAnsi="Palatino"/>
        </w:rPr>
        <w:t xml:space="preserve"> para la producción nacional</w:t>
      </w:r>
      <w:r w:rsidRPr="008066CE">
        <w:rPr>
          <w:rFonts w:ascii="Palatino" w:hAnsi="Palatino"/>
        </w:rPr>
        <w:t xml:space="preserve"> que hacen prever una</w:t>
      </w:r>
      <w:r w:rsidR="001C5191" w:rsidRPr="008066CE">
        <w:rPr>
          <w:rFonts w:ascii="Palatino" w:hAnsi="Palatino"/>
        </w:rPr>
        <w:t xml:space="preserve"> potencial y pronta</w:t>
      </w:r>
      <w:r w:rsidRPr="008066CE">
        <w:rPr>
          <w:rFonts w:ascii="Palatino" w:hAnsi="Palatino"/>
        </w:rPr>
        <w:t xml:space="preserve"> crisis alimentaria</w:t>
      </w:r>
      <w:r w:rsidR="001C5191" w:rsidRPr="008066CE">
        <w:rPr>
          <w:rFonts w:ascii="Palatino" w:hAnsi="Palatino"/>
        </w:rPr>
        <w:t>;</w:t>
      </w:r>
      <w:r w:rsidRPr="008066CE">
        <w:rPr>
          <w:rFonts w:ascii="Palatino" w:hAnsi="Palatino"/>
        </w:rPr>
        <w:t xml:space="preserve"> se hace necesari</w:t>
      </w:r>
      <w:r w:rsidR="00880183" w:rsidRPr="008066CE">
        <w:rPr>
          <w:rFonts w:ascii="Palatino" w:hAnsi="Palatino"/>
        </w:rPr>
        <w:t>a</w:t>
      </w:r>
      <w:r w:rsidRPr="008066CE">
        <w:rPr>
          <w:rFonts w:ascii="Palatino" w:hAnsi="Palatino"/>
        </w:rPr>
        <w:t xml:space="preserve"> la creación de una comisión especializada e interdisciplinaria, </w:t>
      </w:r>
      <w:r w:rsidR="00FD2BE2" w:rsidRPr="008066CE">
        <w:rPr>
          <w:rFonts w:ascii="Palatino" w:hAnsi="Palatino"/>
        </w:rPr>
        <w:t>que desarrolle</w:t>
      </w:r>
      <w:r w:rsidRPr="008066CE">
        <w:rPr>
          <w:rFonts w:ascii="Palatino" w:hAnsi="Palatino"/>
        </w:rPr>
        <w:t xml:space="preserve"> </w:t>
      </w:r>
      <w:r w:rsidR="00880183" w:rsidRPr="008066CE">
        <w:rPr>
          <w:rFonts w:ascii="Palatino" w:hAnsi="Palatino"/>
        </w:rPr>
        <w:t>una estrategia</w:t>
      </w:r>
      <w:r w:rsidR="00FD2BE2" w:rsidRPr="008066CE">
        <w:rPr>
          <w:rFonts w:ascii="Palatino" w:hAnsi="Palatino"/>
        </w:rPr>
        <w:t xml:space="preserve"> y adopte medidas suficientes</w:t>
      </w:r>
      <w:r w:rsidR="00911160" w:rsidRPr="008066CE">
        <w:rPr>
          <w:rFonts w:ascii="Palatino" w:hAnsi="Palatino"/>
        </w:rPr>
        <w:t xml:space="preserve"> </w:t>
      </w:r>
      <w:r w:rsidR="00FD2BE2" w:rsidRPr="008066CE">
        <w:rPr>
          <w:rFonts w:ascii="Palatino" w:hAnsi="Palatino"/>
        </w:rPr>
        <w:t>para</w:t>
      </w:r>
      <w:r w:rsidR="00911160" w:rsidRPr="008066CE">
        <w:rPr>
          <w:rFonts w:ascii="Palatino" w:hAnsi="Palatino"/>
        </w:rPr>
        <w:t xml:space="preserve"> estimul</w:t>
      </w:r>
      <w:r w:rsidR="00FD2BE2" w:rsidRPr="008066CE">
        <w:rPr>
          <w:rFonts w:ascii="Palatino" w:hAnsi="Palatino"/>
        </w:rPr>
        <w:t>ar</w:t>
      </w:r>
      <w:r w:rsidR="00911160" w:rsidRPr="008066CE">
        <w:rPr>
          <w:rFonts w:ascii="Palatino" w:hAnsi="Palatino"/>
        </w:rPr>
        <w:t xml:space="preserve"> la producción nacional de alimentos esenciales</w:t>
      </w:r>
      <w:r w:rsidR="00FD2BE2" w:rsidRPr="008066CE">
        <w:rPr>
          <w:rFonts w:ascii="Palatino" w:hAnsi="Palatino"/>
        </w:rPr>
        <w:t xml:space="preserve">, y </w:t>
      </w:r>
      <w:r w:rsidR="001C5191" w:rsidRPr="008066CE">
        <w:rPr>
          <w:rFonts w:ascii="Palatino" w:hAnsi="Palatino"/>
        </w:rPr>
        <w:t>asegurar</w:t>
      </w:r>
      <w:r w:rsidR="00FD2BE2" w:rsidRPr="008066CE">
        <w:rPr>
          <w:rFonts w:ascii="Palatino" w:hAnsi="Palatino"/>
        </w:rPr>
        <w:t xml:space="preserve"> el abastecimiento</w:t>
      </w:r>
      <w:r w:rsidR="001C5191" w:rsidRPr="008066CE">
        <w:rPr>
          <w:rFonts w:ascii="Palatino" w:hAnsi="Palatino"/>
        </w:rPr>
        <w:t xml:space="preserve"> de alimentos para nuestra comunidad</w:t>
      </w:r>
      <w:r w:rsidR="007B5F1A">
        <w:rPr>
          <w:rFonts w:ascii="Palatino" w:hAnsi="Palatino"/>
        </w:rPr>
        <w:t xml:space="preserve"> nacional</w:t>
      </w:r>
      <w:r w:rsidR="001C5191" w:rsidRPr="008066CE">
        <w:rPr>
          <w:rFonts w:ascii="Palatino" w:hAnsi="Palatino"/>
        </w:rPr>
        <w:t xml:space="preserve">. </w:t>
      </w:r>
    </w:p>
    <w:p w14:paraId="26D2DD9D" w14:textId="39E47B1B" w:rsidR="00A341FD" w:rsidRPr="008066CE" w:rsidRDefault="00A341FD" w:rsidP="00A341FD">
      <w:pPr>
        <w:rPr>
          <w:rFonts w:ascii="Palatino" w:eastAsia="Times New Roman" w:hAnsi="Palatino" w:cs="Times New Roman"/>
        </w:rPr>
      </w:pPr>
    </w:p>
    <w:p w14:paraId="028CA47C" w14:textId="77777777" w:rsidR="00A341FD" w:rsidRPr="008066CE" w:rsidRDefault="00A341FD" w:rsidP="00A341FD">
      <w:pPr>
        <w:jc w:val="center"/>
        <w:rPr>
          <w:rFonts w:ascii="Palatino" w:eastAsia="Times New Roman" w:hAnsi="Palatino" w:cs="Times New Roman"/>
          <w:b/>
          <w:u w:val="single"/>
        </w:rPr>
      </w:pPr>
      <w:r w:rsidRPr="008066CE">
        <w:rPr>
          <w:rFonts w:ascii="Palatino" w:eastAsia="Times New Roman" w:hAnsi="Palatino" w:cs="Times New Roman"/>
          <w:b/>
          <w:u w:val="single"/>
        </w:rPr>
        <w:t>PROYECTO DE ACUERDO</w:t>
      </w:r>
    </w:p>
    <w:p w14:paraId="688ED15B" w14:textId="77777777" w:rsidR="00A341FD" w:rsidRPr="008066CE" w:rsidRDefault="00A341FD" w:rsidP="00A341FD">
      <w:pPr>
        <w:rPr>
          <w:rFonts w:ascii="Palatino" w:eastAsia="Times New Roman" w:hAnsi="Palatino" w:cs="Times New Roman"/>
          <w:b/>
        </w:rPr>
      </w:pPr>
    </w:p>
    <w:p w14:paraId="23A3DDD7" w14:textId="0D459119" w:rsidR="0016685F" w:rsidRPr="008066CE" w:rsidRDefault="00A341FD" w:rsidP="00A341FD">
      <w:pPr>
        <w:rPr>
          <w:rFonts w:ascii="Palatino" w:hAnsi="Palatino"/>
        </w:rPr>
      </w:pPr>
      <w:r w:rsidRPr="008066CE">
        <w:rPr>
          <w:rFonts w:ascii="Palatino" w:eastAsia="Times New Roman" w:hAnsi="Palatino" w:cs="Times New Roman"/>
        </w:rPr>
        <w:t>En virtud de los antecedentes anteriormente expuestos, las senadoras y senadores firmantes, tenemos a bien, solicitar a S.E Presidente de la República, don Gabriel Boric Font</w:t>
      </w:r>
      <w:r w:rsidRPr="008066CE" w:rsidDel="00111404">
        <w:rPr>
          <w:rFonts w:ascii="Palatino" w:hAnsi="Palatino"/>
        </w:rPr>
        <w:t xml:space="preserve"> </w:t>
      </w:r>
      <w:r w:rsidRPr="008066CE">
        <w:rPr>
          <w:rFonts w:ascii="Palatino" w:hAnsi="Palatino"/>
        </w:rPr>
        <w:t xml:space="preserve">tener a bien </w:t>
      </w:r>
      <w:r w:rsidR="0016685F" w:rsidRPr="008066CE">
        <w:rPr>
          <w:rFonts w:ascii="Palatino" w:hAnsi="Palatino"/>
        </w:rPr>
        <w:t>considerar la creación de una Comisión de Seguridad Alimentaria en Chile, con participación interministerial en representación del Gobierno, e integrado también por parlamentarios, expertos y académicos en economía y en industria alimentaria, y representantes del mundo</w:t>
      </w:r>
      <w:r w:rsidR="001C5191" w:rsidRPr="008066CE">
        <w:rPr>
          <w:rFonts w:ascii="Palatino" w:hAnsi="Palatino"/>
        </w:rPr>
        <w:t xml:space="preserve"> productivo de la industria agropecuaria.</w:t>
      </w:r>
      <w:r w:rsidR="0016685F" w:rsidRPr="008066CE">
        <w:rPr>
          <w:rFonts w:ascii="Palatino" w:hAnsi="Palatino"/>
        </w:rPr>
        <w:t xml:space="preserve"> Lo anterior</w:t>
      </w:r>
      <w:r w:rsidR="00F25C3E" w:rsidRPr="008066CE">
        <w:rPr>
          <w:rFonts w:ascii="Palatino" w:hAnsi="Palatino"/>
        </w:rPr>
        <w:t>,</w:t>
      </w:r>
      <w:r w:rsidR="0016685F" w:rsidRPr="008066CE">
        <w:rPr>
          <w:rFonts w:ascii="Palatino" w:hAnsi="Palatino"/>
        </w:rPr>
        <w:t xml:space="preserve"> con el objeto de generar las </w:t>
      </w:r>
      <w:r w:rsidR="001C5191" w:rsidRPr="008066CE">
        <w:rPr>
          <w:rFonts w:ascii="Palatino" w:hAnsi="Palatino"/>
        </w:rPr>
        <w:t xml:space="preserve">estrategias, </w:t>
      </w:r>
      <w:r w:rsidR="0016685F" w:rsidRPr="008066CE">
        <w:rPr>
          <w:rFonts w:ascii="Palatino" w:hAnsi="Palatino"/>
        </w:rPr>
        <w:t>herramientas, recursos y financiamientos necesarios para apoyar a los productores nacionales, asegura</w:t>
      </w:r>
      <w:r w:rsidR="001C5191" w:rsidRPr="008066CE">
        <w:rPr>
          <w:rFonts w:ascii="Palatino" w:hAnsi="Palatino"/>
        </w:rPr>
        <w:t>ndo</w:t>
      </w:r>
      <w:r w:rsidR="0016685F" w:rsidRPr="008066CE">
        <w:rPr>
          <w:rFonts w:ascii="Palatino" w:hAnsi="Palatino"/>
        </w:rPr>
        <w:t xml:space="preserve"> la producción, precio, distribución y abastecimiento de alimentos</w:t>
      </w:r>
      <w:r w:rsidR="001C5191" w:rsidRPr="008066CE">
        <w:rPr>
          <w:rFonts w:ascii="Palatino" w:hAnsi="Palatino"/>
        </w:rPr>
        <w:t xml:space="preserve"> básicos</w:t>
      </w:r>
      <w:r w:rsidR="0016685F" w:rsidRPr="008066CE">
        <w:rPr>
          <w:rFonts w:ascii="Palatino" w:hAnsi="Palatino"/>
        </w:rPr>
        <w:t xml:space="preserve"> de nuestro país, y potenciar la competitividad de Chile en cuanto a producción y seguridad alimentaria.</w:t>
      </w:r>
    </w:p>
    <w:p w14:paraId="40E0114E" w14:textId="77777777" w:rsidR="00461D8F" w:rsidRPr="008066CE" w:rsidRDefault="00461D8F">
      <w:pPr>
        <w:rPr>
          <w:rFonts w:ascii="Palatino" w:hAnsi="Palatino"/>
        </w:rPr>
      </w:pPr>
    </w:p>
    <w:sectPr w:rsidR="00461D8F" w:rsidRPr="008066CE" w:rsidSect="007B5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EC36" w14:textId="77777777" w:rsidR="003A340A" w:rsidRDefault="003A340A" w:rsidP="00A341FD">
      <w:pPr>
        <w:spacing w:after="0" w:line="240" w:lineRule="auto"/>
      </w:pPr>
      <w:r>
        <w:separator/>
      </w:r>
    </w:p>
  </w:endnote>
  <w:endnote w:type="continuationSeparator" w:id="0">
    <w:p w14:paraId="70013E8E" w14:textId="77777777" w:rsidR="003A340A" w:rsidRDefault="003A340A" w:rsidP="00A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384D" w14:textId="77777777" w:rsidR="003A340A" w:rsidRDefault="003A340A" w:rsidP="00A341FD">
      <w:pPr>
        <w:spacing w:after="0" w:line="240" w:lineRule="auto"/>
      </w:pPr>
      <w:r>
        <w:separator/>
      </w:r>
    </w:p>
  </w:footnote>
  <w:footnote w:type="continuationSeparator" w:id="0">
    <w:p w14:paraId="3C7BD022" w14:textId="77777777" w:rsidR="003A340A" w:rsidRDefault="003A340A" w:rsidP="00A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1E9B"/>
    <w:multiLevelType w:val="hybridMultilevel"/>
    <w:tmpl w:val="C4D4A4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8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F"/>
    <w:rsid w:val="0001469E"/>
    <w:rsid w:val="00111404"/>
    <w:rsid w:val="0011501E"/>
    <w:rsid w:val="00141B1E"/>
    <w:rsid w:val="0016685F"/>
    <w:rsid w:val="00192112"/>
    <w:rsid w:val="001C5191"/>
    <w:rsid w:val="0028659A"/>
    <w:rsid w:val="003323FC"/>
    <w:rsid w:val="003A340A"/>
    <w:rsid w:val="003D253D"/>
    <w:rsid w:val="003D292A"/>
    <w:rsid w:val="003E4616"/>
    <w:rsid w:val="003E586D"/>
    <w:rsid w:val="00401BA1"/>
    <w:rsid w:val="00461D8F"/>
    <w:rsid w:val="0046560D"/>
    <w:rsid w:val="00474363"/>
    <w:rsid w:val="004F7ACE"/>
    <w:rsid w:val="005108A1"/>
    <w:rsid w:val="00533492"/>
    <w:rsid w:val="005E4842"/>
    <w:rsid w:val="006920CE"/>
    <w:rsid w:val="006F5AB3"/>
    <w:rsid w:val="007430FF"/>
    <w:rsid w:val="007B5F1A"/>
    <w:rsid w:val="007E585D"/>
    <w:rsid w:val="008066CE"/>
    <w:rsid w:val="008160B6"/>
    <w:rsid w:val="00880183"/>
    <w:rsid w:val="00911160"/>
    <w:rsid w:val="00962256"/>
    <w:rsid w:val="00993366"/>
    <w:rsid w:val="00A07E58"/>
    <w:rsid w:val="00A234B5"/>
    <w:rsid w:val="00A255B1"/>
    <w:rsid w:val="00A341FD"/>
    <w:rsid w:val="00A66AC9"/>
    <w:rsid w:val="00A73998"/>
    <w:rsid w:val="00CF1CD1"/>
    <w:rsid w:val="00CF6D64"/>
    <w:rsid w:val="00D50A9A"/>
    <w:rsid w:val="00D77A45"/>
    <w:rsid w:val="00D84E30"/>
    <w:rsid w:val="00DC341F"/>
    <w:rsid w:val="00F25C3E"/>
    <w:rsid w:val="00FA0B5D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2E41"/>
  <w15:docId w15:val="{84C3D0B9-1B47-44A6-A646-7B67A3E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5F"/>
    <w:pPr>
      <w:spacing w:after="160" w:line="360" w:lineRule="auto"/>
      <w:ind w:firstLine="567"/>
      <w:jc w:val="both"/>
    </w:pPr>
    <w:rPr>
      <w:rFonts w:ascii="Palatino Linotype" w:hAnsi="Palatino Linoty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1FD"/>
    <w:rPr>
      <w:rFonts w:ascii="Palatino Linotype" w:hAnsi="Palatino Linotype"/>
    </w:rPr>
  </w:style>
  <w:style w:type="paragraph" w:styleId="Piedepgina">
    <w:name w:val="footer"/>
    <w:basedOn w:val="Normal"/>
    <w:link w:val="PiedepginaCar"/>
    <w:uiPriority w:val="99"/>
    <w:unhideWhenUsed/>
    <w:rsid w:val="00A34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FD"/>
    <w:rPr>
      <w:rFonts w:ascii="Palatino Linotype" w:hAnsi="Palatino Linotype"/>
    </w:rPr>
  </w:style>
  <w:style w:type="paragraph" w:styleId="Prrafodelista">
    <w:name w:val="List Paragraph"/>
    <w:basedOn w:val="Normal"/>
    <w:uiPriority w:val="34"/>
    <w:qFormat/>
    <w:rsid w:val="00A341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Allende de la Fuente</dc:creator>
  <cp:lastModifiedBy>Elke von Loebenstein</cp:lastModifiedBy>
  <cp:revision>1</cp:revision>
  <cp:lastPrinted>2022-04-06T15:02:00Z</cp:lastPrinted>
  <dcterms:created xsi:type="dcterms:W3CDTF">2022-04-06T20:57:00Z</dcterms:created>
  <dcterms:modified xsi:type="dcterms:W3CDTF">2022-04-10T16:56:00Z</dcterms:modified>
</cp:coreProperties>
</file>